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A248F" w14:textId="5E295438" w:rsidR="00564CE9" w:rsidRDefault="00564CE9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564CE9" w:rsidRPr="00E5653D" w14:paraId="447C832E" w14:textId="77777777" w:rsidTr="001E0ED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A7C17B2" w14:textId="77777777" w:rsidR="00564CE9" w:rsidRPr="00E5653D" w:rsidRDefault="00564CE9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45A5EBC5" w14:textId="77777777" w:rsidR="00564CE9" w:rsidRPr="00E5653D" w:rsidRDefault="00564CE9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952B1D2" w14:textId="77777777" w:rsidR="00564CE9" w:rsidRPr="00E5653D" w:rsidRDefault="00564CE9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27-31 EKİM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4479B399" w14:textId="77777777" w:rsidR="001E0EDF" w:rsidRDefault="001E0EDF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564CE9" w:rsidRPr="00E5653D" w14:paraId="4873B30C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460B8F8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A4DB08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2. ÜNİTE</w:t>
            </w:r>
          </w:p>
        </w:tc>
      </w:tr>
      <w:tr w:rsidR="00564CE9" w:rsidRPr="00E5653D" w14:paraId="663EED64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9A8B7D7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8A17CD5" w14:textId="68B09577" w:rsidR="00564CE9" w:rsidRPr="00E5653D" w:rsidRDefault="00564CE9" w:rsidP="0072570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0EDF">
              <w:rPr>
                <w:rFonts w:ascii="Tahoma" w:hAnsi="Tahoma" w:cs="Tahoma"/>
                <w:b/>
                <w:color w:val="FF0000"/>
              </w:rPr>
              <w:t xml:space="preserve">DOĞAL SAYILARLA </w:t>
            </w:r>
            <w:r w:rsidR="00725703" w:rsidRPr="001E0EDF">
              <w:rPr>
                <w:rFonts w:ascii="Tahoma" w:hAnsi="Tahoma" w:cs="Tahoma"/>
                <w:b/>
                <w:color w:val="FF0000"/>
              </w:rPr>
              <w:t>TOPLAMA</w:t>
            </w:r>
            <w:r w:rsidRPr="001E0EDF">
              <w:rPr>
                <w:rFonts w:ascii="Tahoma" w:hAnsi="Tahoma" w:cs="Tahoma"/>
                <w:b/>
                <w:color w:val="FF0000"/>
              </w:rPr>
              <w:t xml:space="preserve"> İŞLEMİ</w:t>
            </w:r>
            <w:r w:rsidRPr="001E0EDF">
              <w:rPr>
                <w:rFonts w:ascii="Tahoma" w:hAnsi="Tahoma" w:cs="Tahoma"/>
                <w:color w:val="FF0000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725703">
              <w:rPr>
                <w:rFonts w:ascii="Tahoma" w:hAnsi="Tahoma" w:cs="Tahoma"/>
                <w:color w:val="000000" w:themeColor="text1"/>
              </w:rPr>
              <w:t>Verilmeyen Toplananı Bulma</w:t>
            </w:r>
            <w:r w:rsidRPr="00E5653D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2) </w:t>
            </w:r>
            <w:r w:rsidR="00725703">
              <w:rPr>
                <w:rFonts w:ascii="Tahoma" w:hAnsi="Tahoma" w:cs="Tahoma"/>
                <w:color w:val="000000" w:themeColor="text1"/>
              </w:rPr>
              <w:t>Problem Çözme</w:t>
            </w:r>
          </w:p>
        </w:tc>
      </w:tr>
      <w:tr w:rsidR="00564CE9" w:rsidRPr="00E5653D" w14:paraId="405F47D3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725F278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5D3909B" w14:textId="6060D503" w:rsidR="00564CE9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 xml:space="preserve"> 4 </w:t>
            </w:r>
            <w:r w:rsidRPr="00023534">
              <w:rPr>
                <w:rFonts w:ascii="Tahoma" w:hAnsi="Tahoma" w:cs="Tahoma"/>
                <w:bCs/>
                <w:color w:val="000000" w:themeColor="text1"/>
              </w:rPr>
              <w:t>ders saati</w:t>
            </w:r>
          </w:p>
        </w:tc>
      </w:tr>
      <w:tr w:rsidR="00564CE9" w:rsidRPr="00E5653D" w14:paraId="12EB73B3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253485D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6E17BCB" w14:textId="77777777" w:rsidR="00564CE9" w:rsidRPr="001E0EDF" w:rsidRDefault="00564CE9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M.3.1.2.5. Bir toplama işleminde verilmeyen toplananı bulur.</w:t>
            </w:r>
          </w:p>
          <w:p w14:paraId="700BE209" w14:textId="288C53BB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M.3.1.2.6. Doğal sayılarla toplama işlemini gerektiren problemleri çözer.</w:t>
            </w:r>
          </w:p>
        </w:tc>
      </w:tr>
      <w:tr w:rsidR="00564CE9" w:rsidRPr="00E5653D" w14:paraId="6629C980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DC25A63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12894A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564CE9" w:rsidRPr="00E5653D" w14:paraId="452405D2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C2429BC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2620343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564CE9" w:rsidRPr="00E5653D" w14:paraId="27E67678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2001306" w14:textId="77777777" w:rsidR="00564CE9" w:rsidRPr="00E5653D" w:rsidRDefault="00564CE9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564CE9" w:rsidRPr="00E5653D" w14:paraId="5C1E634E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5B904A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24650A" w14:textId="77777777" w:rsidR="00564CE9" w:rsidRPr="00564CE9" w:rsidRDefault="00564CE9" w:rsidP="00564CE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64CE9">
              <w:rPr>
                <w:rFonts w:ascii="Tahoma" w:hAnsi="Tahoma" w:cs="Tahoma"/>
                <w:color w:val="000000" w:themeColor="text1"/>
              </w:rPr>
              <w:t>a) İkiden fazla terim içeren toplama işlemlerinde verilmeyen toplananı bulma çalışmaları yaptırılır.</w:t>
            </w:r>
          </w:p>
          <w:p w14:paraId="43451B7B" w14:textId="77777777" w:rsidR="00564CE9" w:rsidRPr="00564CE9" w:rsidRDefault="00564CE9" w:rsidP="00564CE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64CE9">
              <w:rPr>
                <w:rFonts w:ascii="Tahoma" w:hAnsi="Tahoma" w:cs="Tahoma"/>
                <w:color w:val="000000" w:themeColor="text1"/>
              </w:rPr>
              <w:t>b) Doğal sayılarla yapılan toplama işlemlerinde basamaklarda en fazla bir verilmeyen işlem örnekleri de</w:t>
            </w:r>
          </w:p>
          <w:p w14:paraId="511B15FE" w14:textId="77777777" w:rsidR="00564CE9" w:rsidRDefault="00564CE9" w:rsidP="00564CE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64CE9">
              <w:rPr>
                <w:rFonts w:ascii="Tahoma" w:hAnsi="Tahoma" w:cs="Tahoma"/>
                <w:color w:val="000000" w:themeColor="text1"/>
              </w:rPr>
              <w:t>kullanılmalıdır.</w:t>
            </w:r>
          </w:p>
          <w:p w14:paraId="61E2D6C9" w14:textId="77777777" w:rsidR="00564CE9" w:rsidRDefault="00564CE9" w:rsidP="00564CE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06BB57A7" w14:textId="1727833F" w:rsidR="00564CE9" w:rsidRPr="00E5653D" w:rsidRDefault="00564CE9" w:rsidP="00564CE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a) Problem çözerken en çok üç işlem gerektiren problemlere yer verilir.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En çok iki işlem gerektiren problem kurma çalışmalarına da yer verilir.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Sınıf sayı sınırlılıkları içinde kalınır.</w:t>
            </w:r>
          </w:p>
        </w:tc>
      </w:tr>
      <w:tr w:rsidR="00564CE9" w:rsidRPr="00E5653D" w14:paraId="3818E543" w14:textId="77777777" w:rsidTr="00E34F3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4D485AC" w14:textId="77777777" w:rsidR="00564CE9" w:rsidRPr="00E5653D" w:rsidRDefault="00564CE9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564CE9" w:rsidRPr="00E5653D" w14:paraId="239D5994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E2003A6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D38B5A6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564CE9" w:rsidRPr="00E5653D" w14:paraId="0668307D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682460D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C63EE9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564CE9" w:rsidRPr="00E5653D" w14:paraId="2C2AD9AA" w14:textId="77777777" w:rsidTr="00E34F30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618D598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1C70C2C" w14:textId="77777777" w:rsidR="00564CE9" w:rsidRPr="00E5653D" w:rsidRDefault="00564CE9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7290D31D" w14:textId="38FFF985" w:rsidR="00564CE9" w:rsidRDefault="00564CE9"/>
    <w:p w14:paraId="4F143211" w14:textId="1921E525" w:rsidR="00564CE9" w:rsidRDefault="001E0EDF">
      <w:r w:rsidRPr="001E0ED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AD666A3" wp14:editId="7434FF37">
                <wp:simplePos x="0" y="0"/>
                <wp:positionH relativeFrom="column">
                  <wp:posOffset>3101340</wp:posOffset>
                </wp:positionH>
                <wp:positionV relativeFrom="paragraph">
                  <wp:posOffset>137160</wp:posOffset>
                </wp:positionV>
                <wp:extent cx="3429000" cy="1607820"/>
                <wp:effectExtent l="0" t="0" r="0" b="0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2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BA0279" w14:textId="77777777" w:rsidR="001E0EDF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2BFDC682" w14:textId="77777777" w:rsidR="001E0EDF" w:rsidRPr="005F6F7A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1B527F1" w14:textId="77777777" w:rsidR="001E0EDF" w:rsidRDefault="001E0EDF" w:rsidP="001E0E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C705CE" w14:textId="77777777" w:rsidR="001E0EDF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4366988" w14:textId="77777777" w:rsidR="001E0EDF" w:rsidRPr="005F6F7A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67B5B00" w14:textId="77777777" w:rsidR="001E0EDF" w:rsidRDefault="001E0EDF" w:rsidP="001E0E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D666A3" id="Grup 28" o:spid="_x0000_s1048" style="position:absolute;margin-left:244.2pt;margin-top:10.8pt;width:270pt;height:126.6pt;z-index:25167360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">
                <v:rect id="Rectangle 2" o:spid="_x0000_s104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pQ/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YP4Jty/hB8j0HwAA//8DAFBLAQItABQABgAIAAAAIQDb4fbL7gAAAIUBAAATAAAAAAAAAAAA&#10;AAAAAAAAAABbQ29udGVudF9UeXBlc10ueG1sUEsBAi0AFAAGAAgAAAAhAFr0LFu/AAAAFQEAAAsA&#10;AAAAAAAAAAAAAAAAHwEAAF9yZWxzLy5yZWxzUEsBAi0AFAAGAAgAAAAhAFBalD/EAAAA2wAAAA8A&#10;AAAAAAAAAAAAAAAABwIAAGRycy9kb3ducmV2LnhtbFBLBQYAAAAAAwADALcAAAD4AgAAAAA=&#10;" filled="f" stroked="f">
                  <v:textbox>
                    <w:txbxContent>
                      <w:p w14:paraId="65BA0279" w14:textId="77777777" w:rsidR="001E0EDF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2BFDC682" w14:textId="77777777" w:rsidR="001E0EDF" w:rsidRPr="005F6F7A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1B527F1" w14:textId="77777777" w:rsidR="001E0EDF" w:rsidRDefault="001E0EDF" w:rsidP="001E0ED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50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>
                  <v:textbox>
                    <w:txbxContent>
                      <w:p w14:paraId="2EC705CE" w14:textId="77777777" w:rsidR="001E0EDF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4366988" w14:textId="77777777" w:rsidR="001E0EDF" w:rsidRPr="005F6F7A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67B5B00" w14:textId="77777777" w:rsidR="001E0EDF" w:rsidRDefault="001E0EDF" w:rsidP="001E0E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4466A71" w14:textId="7A954FE4" w:rsidR="00564CE9" w:rsidRDefault="00564CE9"/>
    <w:p w14:paraId="1F1EF449" w14:textId="304318F9" w:rsidR="00564CE9" w:rsidRDefault="00564CE9"/>
    <w:p w14:paraId="0668CDD8" w14:textId="7DAD7C8E" w:rsidR="00564CE9" w:rsidRDefault="00564CE9"/>
    <w:p w14:paraId="0390506C" w14:textId="5962E351" w:rsidR="00564CE9" w:rsidRDefault="00564CE9"/>
    <w:p w14:paraId="41B776F6" w14:textId="365BA1B8" w:rsidR="00725703" w:rsidRDefault="00725703"/>
    <w:p w14:paraId="7457EE53" w14:textId="6C5EE83A" w:rsidR="00725703" w:rsidRDefault="00725703"/>
    <w:p w14:paraId="0FFFDF80" w14:textId="662DF0AA" w:rsidR="00725703" w:rsidRDefault="00725703"/>
    <w:sectPr w:rsidR="00725703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1A1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